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9D" w:rsidRPr="00E85B9D" w:rsidRDefault="00E85B9D" w:rsidP="00E85B9D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E85B9D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Steinbeck Biography and Questions</w:t>
      </w:r>
    </w:p>
    <w:p w:rsidR="00E72D6C" w:rsidRDefault="00E85B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40640</wp:posOffset>
            </wp:positionV>
            <wp:extent cx="1536700" cy="2155825"/>
            <wp:effectExtent l="19050" t="0" r="6350" b="0"/>
            <wp:wrapTight wrapText="bothSides">
              <wp:wrapPolygon edited="0">
                <wp:start x="-268" y="0"/>
                <wp:lineTo x="-268" y="21377"/>
                <wp:lineTo x="21689" y="21377"/>
                <wp:lineTo x="21689" y="0"/>
                <wp:lineTo x="-268" y="0"/>
              </wp:wrapPolygon>
            </wp:wrapTight>
            <wp:docPr id="1" name="Picture 0" descr="steinb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be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John Steinbeck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(1902-1968), born in Salinas, California, came from a family of moderate means. He worked his way through college at Stanford University but never graduated. In 1925 he went to New York, where he tried for a few years to establish himself as a free-lance writer, but he failed and returned to California. After publishing some novels and short stories, Steinbeck first became widely known with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Tortilla Flat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(1935), a series of humorous stories about Monterey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paisanos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Steinbeck's novels can all be classified as social novels dealing with the economic problems of rural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labour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but there is also a streak of worship of the soil in his books, which does not always agree with his matter-of-fact sociological approach. After the rough and earthy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humour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Tortilla Flat,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he moved on to more serious fiction, often aggressive in its social criticism, to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 Dubious Battle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(1936), which deals with the strikes of the migratory fruit pickers on California plantations. This was followed by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Of Mice and Men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(1937), the story of the imbecile giant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Lennie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and a series of admirable short stories collected in the volume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 Long Valley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(1938). In 1939 he published what is considered his best work,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 Grapes of Wrath,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the story of Oklahoma tenant farmers who, unable to earn a living from the land, moved to California where they became migratory workers.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Among his later works should be mentioned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East of Eden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(1952),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 Winter of Our Discontent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(1961), and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Travels with Charley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(1962), a travelogue in which Steinbeck wrote about his impressions during a three-month tour in a truck that led him through forty American states. He died in New York City in 1968.</w:t>
      </w:r>
    </w:p>
    <w:p w:rsidR="00E85B9D" w:rsidRDefault="00E85B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85B9D" w:rsidRDefault="00E85B9D" w:rsidP="00E85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</w:p>
    <w:p w:rsidR="00E85B9D" w:rsidRDefault="00E85B9D" w:rsidP="00E85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85B9D">
        <w:rPr>
          <w:rFonts w:ascii="Arial" w:eastAsia="Times New Roman" w:hAnsi="Arial" w:cs="Arial"/>
          <w:i/>
          <w:iCs/>
          <w:color w:val="000000"/>
          <w:sz w:val="19"/>
        </w:rPr>
        <w:lastRenderedPageBreak/>
        <w:t>When was John Steinbeck born?</w:t>
      </w:r>
      <w:r w:rsidRPr="00E85B9D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E85B9D" w:rsidRPr="00E85B9D" w:rsidRDefault="00E85B9D" w:rsidP="00E85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85B9D" w:rsidRPr="00E85B9D" w:rsidRDefault="00E85B9D" w:rsidP="00E85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85B9D">
        <w:rPr>
          <w:rFonts w:ascii="Arial" w:eastAsia="Times New Roman" w:hAnsi="Arial" w:cs="Arial"/>
          <w:i/>
          <w:iCs/>
          <w:color w:val="000000"/>
          <w:sz w:val="19"/>
        </w:rPr>
        <w:t>What was John Steinbeck's family background?</w:t>
      </w:r>
      <w:r w:rsidRPr="00E85B9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E85B9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E85B9D">
        <w:rPr>
          <w:rFonts w:ascii="Arial" w:eastAsia="Times New Roman" w:hAnsi="Arial" w:cs="Arial"/>
          <w:color w:val="000000"/>
          <w:sz w:val="34"/>
          <w:szCs w:val="34"/>
        </w:rPr>
        <w:br/>
      </w:r>
    </w:p>
    <w:p w:rsidR="00E85B9D" w:rsidRDefault="00E85B9D" w:rsidP="00E85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85B9D">
        <w:rPr>
          <w:rFonts w:ascii="Arial" w:eastAsia="Times New Roman" w:hAnsi="Arial" w:cs="Arial"/>
          <w:i/>
          <w:iCs/>
          <w:color w:val="000000"/>
          <w:sz w:val="19"/>
        </w:rPr>
        <w:t>Did John Steinbeck marry and have children?</w:t>
      </w:r>
      <w:r w:rsidRPr="00E85B9D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E85B9D" w:rsidRPr="00E85B9D" w:rsidRDefault="00E85B9D" w:rsidP="00E85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85B9D" w:rsidRPr="00E85B9D" w:rsidRDefault="00E85B9D" w:rsidP="00E85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85B9D">
        <w:rPr>
          <w:rFonts w:ascii="Arial" w:eastAsia="Times New Roman" w:hAnsi="Arial" w:cs="Arial"/>
          <w:i/>
          <w:iCs/>
          <w:color w:val="000000"/>
          <w:sz w:val="19"/>
        </w:rPr>
        <w:t>What was his educational background?</w:t>
      </w:r>
      <w:r w:rsidRPr="00E85B9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E85B9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E85B9D">
        <w:rPr>
          <w:rFonts w:ascii="Arial" w:eastAsia="Times New Roman" w:hAnsi="Arial" w:cs="Arial"/>
          <w:color w:val="000000"/>
          <w:sz w:val="34"/>
          <w:szCs w:val="34"/>
        </w:rPr>
        <w:br/>
      </w:r>
    </w:p>
    <w:p w:rsidR="00E85B9D" w:rsidRPr="00E85B9D" w:rsidRDefault="00E85B9D" w:rsidP="00E85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85B9D">
        <w:rPr>
          <w:rFonts w:ascii="Arial" w:eastAsia="Times New Roman" w:hAnsi="Arial" w:cs="Arial"/>
          <w:b/>
          <w:bCs/>
          <w:color w:val="000000"/>
          <w:sz w:val="19"/>
          <w:szCs w:val="19"/>
        </w:rPr>
        <w:t>Question:</w:t>
      </w:r>
      <w:r w:rsidRPr="00E85B9D">
        <w:rPr>
          <w:rFonts w:ascii="Arial" w:eastAsia="Times New Roman" w:hAnsi="Arial" w:cs="Arial"/>
          <w:i/>
          <w:iCs/>
          <w:color w:val="000000"/>
          <w:sz w:val="19"/>
        </w:rPr>
        <w:t> What is his works generally about?</w:t>
      </w:r>
      <w:r w:rsidRPr="00E85B9D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E85B9D" w:rsidRDefault="00E85B9D" w:rsidP="00E85B9D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</w:rPr>
      </w:pPr>
    </w:p>
    <w:p w:rsidR="00E85B9D" w:rsidRPr="00E85B9D" w:rsidRDefault="00E85B9D" w:rsidP="00E8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B9D">
        <w:rPr>
          <w:rFonts w:ascii="Arial" w:eastAsia="Times New Roman" w:hAnsi="Arial" w:cs="Arial"/>
          <w:color w:val="000000"/>
          <w:sz w:val="34"/>
          <w:szCs w:val="34"/>
        </w:rPr>
        <w:br/>
      </w:r>
      <w:r w:rsidRPr="00E85B9D">
        <w:rPr>
          <w:rFonts w:ascii="Arial" w:eastAsia="Times New Roman" w:hAnsi="Arial" w:cs="Arial"/>
          <w:i/>
          <w:iCs/>
          <w:color w:val="000000"/>
          <w:sz w:val="19"/>
        </w:rPr>
        <w:t>When did John Steinbeck receive the Nobel Prize? </w:t>
      </w:r>
      <w:r w:rsidRPr="00E85B9D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E85B9D" w:rsidRDefault="00E85B9D" w:rsidP="00E85B9D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</w:rPr>
      </w:pPr>
    </w:p>
    <w:p w:rsidR="00E85B9D" w:rsidRDefault="00E85B9D" w:rsidP="00E8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B9D">
        <w:rPr>
          <w:rFonts w:ascii="Arial" w:eastAsia="Times New Roman" w:hAnsi="Arial" w:cs="Arial"/>
          <w:color w:val="000000"/>
          <w:sz w:val="34"/>
          <w:szCs w:val="34"/>
        </w:rPr>
        <w:br/>
      </w:r>
    </w:p>
    <w:p w:rsidR="00E85B9D" w:rsidRPr="00E85B9D" w:rsidRDefault="00E85B9D" w:rsidP="00E8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B9D">
        <w:rPr>
          <w:rFonts w:ascii="Arial" w:eastAsia="Times New Roman" w:hAnsi="Arial" w:cs="Arial"/>
          <w:i/>
          <w:iCs/>
          <w:color w:val="000000"/>
          <w:sz w:val="19"/>
        </w:rPr>
        <w:t>Was John Steinbeck awarded the Nobel Prize for one particular novel or for several?</w:t>
      </w:r>
      <w:r w:rsidRPr="00E85B9D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E85B9D" w:rsidRPr="00E85B9D" w:rsidRDefault="00E85B9D" w:rsidP="00E8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B9D">
        <w:rPr>
          <w:rFonts w:ascii="Arial" w:eastAsia="Times New Roman" w:hAnsi="Arial" w:cs="Arial"/>
          <w:color w:val="000000"/>
          <w:sz w:val="34"/>
          <w:szCs w:val="34"/>
        </w:rPr>
        <w:br/>
      </w:r>
    </w:p>
    <w:p w:rsidR="00E85B9D" w:rsidRPr="00E85B9D" w:rsidRDefault="00E85B9D" w:rsidP="00E85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85B9D">
        <w:rPr>
          <w:rFonts w:ascii="Arial" w:eastAsia="Times New Roman" w:hAnsi="Arial" w:cs="Arial"/>
          <w:i/>
          <w:iCs/>
          <w:color w:val="000000"/>
          <w:sz w:val="19"/>
        </w:rPr>
        <w:t>What were John Steinbeck's major works? </w:t>
      </w:r>
      <w:r w:rsidRPr="00E85B9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E85B9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E85B9D">
        <w:rPr>
          <w:rFonts w:ascii="Arial" w:eastAsia="Times New Roman" w:hAnsi="Arial" w:cs="Arial"/>
          <w:color w:val="000000"/>
          <w:sz w:val="34"/>
          <w:szCs w:val="34"/>
        </w:rPr>
        <w:br/>
      </w:r>
    </w:p>
    <w:p w:rsidR="00E85B9D" w:rsidRPr="00E85B9D" w:rsidRDefault="00E85B9D" w:rsidP="00E85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85B9D">
        <w:rPr>
          <w:rFonts w:ascii="Arial" w:eastAsia="Times New Roman" w:hAnsi="Arial" w:cs="Arial"/>
          <w:i/>
          <w:iCs/>
          <w:color w:val="000000"/>
          <w:sz w:val="19"/>
        </w:rPr>
        <w:t>When did John Steinbeck die and where is he buried?</w:t>
      </w:r>
      <w:r w:rsidRPr="00E85B9D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E85B9D" w:rsidRDefault="00E85B9D"/>
    <w:sectPr w:rsidR="00E85B9D" w:rsidSect="009E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85B9D"/>
    <w:rsid w:val="009E1FCC"/>
    <w:rsid w:val="00E85B9D"/>
    <w:rsid w:val="00EB4D97"/>
    <w:rsid w:val="00EC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5B9D"/>
  </w:style>
  <w:style w:type="paragraph" w:styleId="BalloonText">
    <w:name w:val="Balloon Text"/>
    <w:basedOn w:val="Normal"/>
    <w:link w:val="BalloonTextChar"/>
    <w:uiPriority w:val="99"/>
    <w:semiHidden/>
    <w:unhideWhenUsed/>
    <w:rsid w:val="00E8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5B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Company>JCISD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2015-09-13T18:05:00Z</dcterms:created>
  <dcterms:modified xsi:type="dcterms:W3CDTF">2015-09-13T18:09:00Z</dcterms:modified>
</cp:coreProperties>
</file>