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827" w:rsidRPr="000C5827" w:rsidRDefault="000C5827" w:rsidP="000C5827">
      <w:pPr>
        <w:rPr>
          <w:rFonts w:asciiTheme="majorHAnsi" w:hAnsiTheme="majorHAnsi"/>
        </w:rPr>
      </w:pPr>
      <w:r w:rsidRPr="000C5827">
        <w:rPr>
          <w:rFonts w:asciiTheme="majorHAnsi" w:hAnsiTheme="majorHAnsi"/>
        </w:rPr>
        <w:t>This activity is to introduce students to Puritan values, culture, and ideals.</w:t>
      </w:r>
    </w:p>
    <w:p w:rsidR="000C5827" w:rsidRPr="000C5827" w:rsidRDefault="000C5827" w:rsidP="000C5827">
      <w:pPr>
        <w:rPr>
          <w:rFonts w:asciiTheme="majorHAnsi" w:hAnsiTheme="majorHAnsi"/>
        </w:rPr>
      </w:pPr>
    </w:p>
    <w:p w:rsidR="000C5827" w:rsidRPr="000C5827" w:rsidRDefault="000C5827" w:rsidP="000C5827">
      <w:pPr>
        <w:rPr>
          <w:rFonts w:asciiTheme="majorHAnsi" w:hAnsiTheme="majorHAnsi"/>
        </w:rPr>
      </w:pPr>
      <w:r w:rsidRPr="000C5827">
        <w:rPr>
          <w:rFonts w:asciiTheme="majorHAnsi" w:hAnsiTheme="majorHAnsi"/>
        </w:rPr>
        <w:t xml:space="preserve">Read the list of Puritan ethics. Each student should pick 2-3 that still apply to mainstream American society, and 2-3 that no longer apply or have degenerated in today’s society. Give specific examples to illustrate each. </w:t>
      </w:r>
      <w:r>
        <w:rPr>
          <w:rFonts w:asciiTheme="majorHAnsi" w:hAnsiTheme="majorHAnsi"/>
        </w:rPr>
        <w:t>This should be a full page journal after you explain the 4-6.</w:t>
      </w:r>
    </w:p>
    <w:p w:rsidR="000C5827" w:rsidRPr="000C5827" w:rsidRDefault="000C5827" w:rsidP="000C5827">
      <w:pPr>
        <w:rPr>
          <w:rFonts w:asciiTheme="majorHAnsi" w:hAnsiTheme="majorHAnsi"/>
          <w:b/>
        </w:rPr>
      </w:pPr>
    </w:p>
    <w:p w:rsidR="000C5827" w:rsidRPr="000C5827" w:rsidRDefault="000C5827" w:rsidP="000C5827">
      <w:pPr>
        <w:rPr>
          <w:rFonts w:asciiTheme="majorHAnsi" w:hAnsiTheme="majorHAnsi"/>
          <w:b/>
        </w:rPr>
      </w:pPr>
      <w:r w:rsidRPr="000C5827">
        <w:rPr>
          <w:rFonts w:asciiTheme="majorHAnsi" w:hAnsiTheme="majorHAnsi"/>
          <w:b/>
        </w:rPr>
        <w:t>The Puritan Ethic</w:t>
      </w:r>
    </w:p>
    <w:p w:rsidR="000C5827" w:rsidRPr="000C5827" w:rsidRDefault="000C5827" w:rsidP="000C5827">
      <w:pPr>
        <w:rPr>
          <w:rFonts w:asciiTheme="majorHAnsi" w:hAnsiTheme="majorHAnsi"/>
        </w:rPr>
      </w:pPr>
    </w:p>
    <w:p w:rsidR="000C5827" w:rsidRPr="000C5827" w:rsidRDefault="000C5827" w:rsidP="000C5827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0C5827">
        <w:rPr>
          <w:rFonts w:asciiTheme="majorHAnsi" w:hAnsiTheme="majorHAnsi"/>
          <w:sz w:val="24"/>
          <w:szCs w:val="24"/>
        </w:rPr>
        <w:t>God is the supreme ruler of man.</w:t>
      </w:r>
    </w:p>
    <w:p w:rsidR="000C5827" w:rsidRPr="000C5827" w:rsidRDefault="000C5827" w:rsidP="000C5827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0C5827">
        <w:rPr>
          <w:rFonts w:asciiTheme="majorHAnsi" w:hAnsiTheme="majorHAnsi"/>
          <w:sz w:val="24"/>
          <w:szCs w:val="24"/>
        </w:rPr>
        <w:t>Man should love God more than himself.</w:t>
      </w:r>
    </w:p>
    <w:p w:rsidR="000C5827" w:rsidRPr="000C5827" w:rsidRDefault="000C5827" w:rsidP="000C5827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0C5827">
        <w:rPr>
          <w:rFonts w:asciiTheme="majorHAnsi" w:hAnsiTheme="majorHAnsi"/>
          <w:sz w:val="24"/>
          <w:szCs w:val="24"/>
        </w:rPr>
        <w:t>Man should live according to the Ten Commandments.</w:t>
      </w:r>
    </w:p>
    <w:p w:rsidR="000C5827" w:rsidRPr="000C5827" w:rsidRDefault="000C5827" w:rsidP="000C5827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0C5827">
        <w:rPr>
          <w:rFonts w:asciiTheme="majorHAnsi" w:hAnsiTheme="majorHAnsi"/>
          <w:sz w:val="24"/>
          <w:szCs w:val="24"/>
        </w:rPr>
        <w:t>God is an angry God who is vengeful and punishes transgressors.</w:t>
      </w:r>
    </w:p>
    <w:p w:rsidR="000C5827" w:rsidRPr="000C5827" w:rsidRDefault="000C5827" w:rsidP="000C5827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0C5827">
        <w:rPr>
          <w:rFonts w:asciiTheme="majorHAnsi" w:hAnsiTheme="majorHAnsi"/>
          <w:sz w:val="24"/>
          <w:szCs w:val="24"/>
        </w:rPr>
        <w:t>Heaven and hell are locations; God is male; the Devil is male.</w:t>
      </w:r>
    </w:p>
    <w:p w:rsidR="000C5827" w:rsidRPr="000C5827" w:rsidRDefault="000C5827" w:rsidP="000C5827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0C5827">
        <w:rPr>
          <w:rFonts w:asciiTheme="majorHAnsi" w:hAnsiTheme="majorHAnsi"/>
          <w:sz w:val="24"/>
          <w:szCs w:val="24"/>
        </w:rPr>
        <w:t>Vanity is sinful.</w:t>
      </w:r>
    </w:p>
    <w:p w:rsidR="000C5827" w:rsidRPr="000C5827" w:rsidRDefault="000C5827" w:rsidP="000C5827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0C5827">
        <w:rPr>
          <w:rFonts w:asciiTheme="majorHAnsi" w:hAnsiTheme="majorHAnsi"/>
          <w:sz w:val="24"/>
          <w:szCs w:val="24"/>
        </w:rPr>
        <w:t>Pleasure is sinful.</w:t>
      </w:r>
    </w:p>
    <w:p w:rsidR="000C5827" w:rsidRPr="000C5827" w:rsidRDefault="000C5827" w:rsidP="000C5827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0C5827">
        <w:rPr>
          <w:rFonts w:asciiTheme="majorHAnsi" w:hAnsiTheme="majorHAnsi"/>
          <w:sz w:val="24"/>
          <w:szCs w:val="24"/>
        </w:rPr>
        <w:t>Purity must be in all things.</w:t>
      </w:r>
    </w:p>
    <w:p w:rsidR="000C5827" w:rsidRPr="000C5827" w:rsidRDefault="000C5827" w:rsidP="000C5827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0C5827">
        <w:rPr>
          <w:rFonts w:asciiTheme="majorHAnsi" w:hAnsiTheme="majorHAnsi"/>
          <w:sz w:val="24"/>
          <w:szCs w:val="24"/>
        </w:rPr>
        <w:t>White symbolized purity; black symbolized sobriety; red symbolized passion, uncontrolled emotions and the Devil.</w:t>
      </w:r>
    </w:p>
    <w:p w:rsidR="000C5827" w:rsidRPr="000C5827" w:rsidRDefault="000C5827" w:rsidP="000C5827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0C5827">
        <w:rPr>
          <w:rFonts w:asciiTheme="majorHAnsi" w:hAnsiTheme="majorHAnsi"/>
          <w:sz w:val="24"/>
          <w:szCs w:val="24"/>
        </w:rPr>
        <w:t>Never waste time.</w:t>
      </w:r>
    </w:p>
    <w:p w:rsidR="000C5827" w:rsidRPr="000C5827" w:rsidRDefault="000C5827" w:rsidP="000C5827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0C5827">
        <w:rPr>
          <w:rFonts w:asciiTheme="majorHAnsi" w:hAnsiTheme="majorHAnsi"/>
          <w:sz w:val="24"/>
          <w:szCs w:val="24"/>
        </w:rPr>
        <w:t>Work hard at whatever you do.</w:t>
      </w:r>
    </w:p>
    <w:p w:rsidR="000C5827" w:rsidRPr="000C5827" w:rsidRDefault="000C5827" w:rsidP="000C5827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0C5827">
        <w:rPr>
          <w:rFonts w:asciiTheme="majorHAnsi" w:hAnsiTheme="majorHAnsi"/>
          <w:sz w:val="24"/>
          <w:szCs w:val="24"/>
        </w:rPr>
        <w:t>Be conscious in all things.</w:t>
      </w:r>
    </w:p>
    <w:p w:rsidR="000C5827" w:rsidRPr="000C5827" w:rsidRDefault="000C5827" w:rsidP="000C5827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0C5827">
        <w:rPr>
          <w:rFonts w:asciiTheme="majorHAnsi" w:hAnsiTheme="majorHAnsi"/>
          <w:sz w:val="24"/>
          <w:szCs w:val="24"/>
        </w:rPr>
        <w:t>Save for a rainy day.</w:t>
      </w:r>
    </w:p>
    <w:p w:rsidR="000C5827" w:rsidRPr="000C5827" w:rsidRDefault="000C5827" w:rsidP="000C5827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0C5827">
        <w:rPr>
          <w:rFonts w:asciiTheme="majorHAnsi" w:hAnsiTheme="majorHAnsi"/>
          <w:sz w:val="24"/>
          <w:szCs w:val="24"/>
        </w:rPr>
        <w:t>Men are superior to women physically, emotionally, and mentally.</w:t>
      </w:r>
    </w:p>
    <w:p w:rsidR="000C5827" w:rsidRPr="000C5827" w:rsidRDefault="000C5827" w:rsidP="000C5827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0C5827">
        <w:rPr>
          <w:rFonts w:asciiTheme="majorHAnsi" w:hAnsiTheme="majorHAnsi"/>
          <w:sz w:val="24"/>
          <w:szCs w:val="24"/>
        </w:rPr>
        <w:t>Women should be under the domination of men.</w:t>
      </w:r>
    </w:p>
    <w:p w:rsidR="000C5827" w:rsidRPr="000C5827" w:rsidRDefault="000C5827" w:rsidP="000C5827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0C5827">
        <w:rPr>
          <w:rFonts w:asciiTheme="majorHAnsi" w:hAnsiTheme="majorHAnsi"/>
          <w:sz w:val="24"/>
          <w:szCs w:val="24"/>
        </w:rPr>
        <w:t>It is a disgrace for all women not to marry.</w:t>
      </w:r>
    </w:p>
    <w:p w:rsidR="000C5827" w:rsidRPr="000C5827" w:rsidRDefault="000C5827" w:rsidP="000C5827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0C5827">
        <w:rPr>
          <w:rFonts w:asciiTheme="majorHAnsi" w:hAnsiTheme="majorHAnsi"/>
          <w:sz w:val="24"/>
          <w:szCs w:val="24"/>
        </w:rPr>
        <w:t>A woman’s place is at home.</w:t>
      </w:r>
    </w:p>
    <w:p w:rsidR="000C5827" w:rsidRPr="000C5827" w:rsidRDefault="000C5827" w:rsidP="000C5827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0C5827">
        <w:rPr>
          <w:rFonts w:asciiTheme="majorHAnsi" w:hAnsiTheme="majorHAnsi"/>
          <w:sz w:val="24"/>
          <w:szCs w:val="24"/>
        </w:rPr>
        <w:t>“Spare the rod and spoil the child.” Children are to be seen, not heard.</w:t>
      </w:r>
    </w:p>
    <w:p w:rsidR="000C5827" w:rsidRPr="000C5827" w:rsidRDefault="000C5827" w:rsidP="000C5827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0C5827">
        <w:rPr>
          <w:rFonts w:asciiTheme="majorHAnsi" w:hAnsiTheme="majorHAnsi"/>
          <w:sz w:val="24"/>
          <w:szCs w:val="24"/>
        </w:rPr>
        <w:t xml:space="preserve">Sobriety is </w:t>
      </w:r>
      <w:proofErr w:type="gramStart"/>
      <w:r w:rsidRPr="000C5827">
        <w:rPr>
          <w:rFonts w:asciiTheme="majorHAnsi" w:hAnsiTheme="majorHAnsi"/>
          <w:sz w:val="24"/>
          <w:szCs w:val="24"/>
        </w:rPr>
        <w:t>swell</w:t>
      </w:r>
      <w:proofErr w:type="gramEnd"/>
      <w:r w:rsidRPr="000C5827">
        <w:rPr>
          <w:rFonts w:asciiTheme="majorHAnsi" w:hAnsiTheme="majorHAnsi"/>
          <w:sz w:val="24"/>
          <w:szCs w:val="24"/>
        </w:rPr>
        <w:t xml:space="preserve"> (temperance in use of strong drink).</w:t>
      </w:r>
    </w:p>
    <w:p w:rsidR="000C5827" w:rsidRPr="000C5827" w:rsidRDefault="000C5827" w:rsidP="000C5827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0C5827">
        <w:rPr>
          <w:rFonts w:asciiTheme="majorHAnsi" w:hAnsiTheme="majorHAnsi"/>
          <w:sz w:val="24"/>
          <w:szCs w:val="24"/>
        </w:rPr>
        <w:t>Other religious views aren’t to be tolerated.</w:t>
      </w:r>
    </w:p>
    <w:p w:rsidR="000C5827" w:rsidRPr="000C5827" w:rsidRDefault="000C5827" w:rsidP="000C5827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0C5827">
        <w:rPr>
          <w:rFonts w:asciiTheme="majorHAnsi" w:hAnsiTheme="majorHAnsi"/>
          <w:sz w:val="24"/>
          <w:szCs w:val="24"/>
        </w:rPr>
        <w:t>Tithe—give freely to the church.</w:t>
      </w:r>
    </w:p>
    <w:p w:rsidR="000C5827" w:rsidRPr="000C5827" w:rsidRDefault="000C5827" w:rsidP="000C5827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0C5827">
        <w:rPr>
          <w:rFonts w:asciiTheme="majorHAnsi" w:hAnsiTheme="majorHAnsi"/>
          <w:sz w:val="24"/>
          <w:szCs w:val="24"/>
        </w:rPr>
        <w:t>“Cleanliness is next to Godliness.”</w:t>
      </w:r>
    </w:p>
    <w:p w:rsidR="000C5827" w:rsidRPr="000C5827" w:rsidRDefault="000C5827" w:rsidP="000C5827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0C5827">
        <w:rPr>
          <w:rFonts w:asciiTheme="majorHAnsi" w:hAnsiTheme="majorHAnsi"/>
          <w:sz w:val="24"/>
          <w:szCs w:val="24"/>
        </w:rPr>
        <w:t>The theories of pre-destination and election are valid.</w:t>
      </w:r>
    </w:p>
    <w:p w:rsidR="000C5827" w:rsidRPr="000C5827" w:rsidRDefault="000C5827" w:rsidP="000C5827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0C5827">
        <w:rPr>
          <w:rFonts w:asciiTheme="majorHAnsi" w:hAnsiTheme="majorHAnsi"/>
          <w:sz w:val="24"/>
          <w:szCs w:val="24"/>
        </w:rPr>
        <w:t>Work together for the common good.</w:t>
      </w:r>
    </w:p>
    <w:p w:rsidR="000C5827" w:rsidRPr="000C5827" w:rsidRDefault="000C5827" w:rsidP="000C5827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0C5827">
        <w:rPr>
          <w:rFonts w:asciiTheme="majorHAnsi" w:hAnsiTheme="majorHAnsi"/>
          <w:sz w:val="24"/>
          <w:szCs w:val="24"/>
        </w:rPr>
        <w:t>One should always be gainfully employed.</w:t>
      </w:r>
    </w:p>
    <w:p w:rsidR="00E72D6C" w:rsidRPr="000C5827" w:rsidRDefault="000C5827" w:rsidP="000C5827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0C5827">
        <w:rPr>
          <w:rFonts w:asciiTheme="majorHAnsi" w:hAnsiTheme="majorHAnsi"/>
          <w:sz w:val="24"/>
          <w:szCs w:val="24"/>
        </w:rPr>
        <w:t>Stress plain living and high thinking</w:t>
      </w:r>
    </w:p>
    <w:sectPr w:rsidR="00E72D6C" w:rsidRPr="000C5827" w:rsidSect="006D3D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C2783"/>
    <w:multiLevelType w:val="hybridMultilevel"/>
    <w:tmpl w:val="DC4A943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characterSpacingControl w:val="doNotCompress"/>
  <w:compat/>
  <w:rsids>
    <w:rsidRoot w:val="000C5827"/>
    <w:rsid w:val="000C5827"/>
    <w:rsid w:val="006D3DF5"/>
    <w:rsid w:val="00EB4D97"/>
    <w:rsid w:val="00EC2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C582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1285</Characters>
  <Application>Microsoft Office Word</Application>
  <DocSecurity>0</DocSecurity>
  <Lines>10</Lines>
  <Paragraphs>3</Paragraphs>
  <ScaleCrop>false</ScaleCrop>
  <Company>JCISD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2015-10-30T16:01:00Z</dcterms:created>
  <dcterms:modified xsi:type="dcterms:W3CDTF">2015-10-30T16:04:00Z</dcterms:modified>
</cp:coreProperties>
</file>